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01" w:rsidRDefault="00B809B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Rice Pilaf with leeks</w:t>
      </w:r>
    </w:p>
    <w:p w:rsidR="00B809BB" w:rsidRDefault="00B809BB" w:rsidP="00B809BB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3AE9D4BE" wp14:editId="3F61102E">
            <wp:extent cx="1828800" cy="1828800"/>
            <wp:effectExtent l="0" t="0" r="0" b="0"/>
            <wp:docPr id="1" name="Picture 1" descr="http://cdn-image.foodandwine.com/sites/default/files/HD-201311-r-brown-rice-with-truffle-and-ch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image.foodandwine.com/sites/default/files/HD-201311-r-brown-rice-with-truffle-and-chi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BB" w:rsidRP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0.25pt;height:18pt" o:ole="">
            <v:imagedata r:id="rId7" o:title=""/>
          </v:shape>
          <w:control r:id="rId8" w:name="DefaultOcxName51" w:shapeid="_x0000_i107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 cloves garlic, minced</w:t>
      </w:r>
    </w:p>
    <w:p w:rsid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405" w:dyaOrig="360">
          <v:shape id="_x0000_i1054" type="#_x0000_t75" style="width:20.25pt;height:18pt" o:ole="">
            <v:imagedata r:id="rId7" o:title=""/>
          </v:shape>
          <w:control r:id="rId9" w:name="DefaultOcxName" w:shapeid="_x0000_i105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4</w:t>
      </w: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Tbsp. olive oil</w:t>
      </w:r>
    </w:p>
    <w:p w:rsid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405" w:dyaOrig="360">
          <v:shape id="_x0000_i1068" type="#_x0000_t75" style="width:20.25pt;height:18pt" o:ole="">
            <v:imagedata r:id="rId7" o:title=""/>
          </v:shape>
          <w:control r:id="rId10" w:name="DefaultOcxName1" w:shapeid="_x0000_i106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medium leek, pale and green part only, halved lengthwise, washed and thinly sliced</w:t>
      </w:r>
    </w:p>
    <w:p w:rsid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405" w:dyaOrig="360">
          <v:shape id="_x0000_i1069" type="#_x0000_t75" style="width:20.25pt;height:18pt" o:ole="">
            <v:imagedata r:id="rId7" o:title=""/>
          </v:shape>
          <w:control r:id="rId11" w:name="DefaultOcxName5" w:shapeid="_x0000_i106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4</w:t>
      </w: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cups long grain white rice</w:t>
      </w:r>
    </w:p>
    <w:p w:rsid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405" w:dyaOrig="360">
          <v:shape id="_x0000_i1048" type="#_x0000_t75" style="width:20.25pt;height:18pt" o:ole="">
            <v:imagedata r:id="rId7" o:title=""/>
          </v:shape>
          <w:control r:id="rId12" w:name="DefaultOcxName6" w:shapeid="_x0000_i104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tsp. dried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fresh </w:t>
      </w: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t>tarragon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(finely chopped)</w:t>
      </w:r>
    </w:p>
    <w:p w:rsid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405" w:dyaOrig="360">
          <v:shape id="_x0000_i1047" type="#_x0000_t75" style="width:20.25pt;height:18pt" o:ole="">
            <v:imagedata r:id="rId7" o:title=""/>
          </v:shape>
          <w:control r:id="rId13" w:name="DefaultOcxName7" w:shapeid="_x0000_i104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1.75 litres</w:t>
      </w: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chicken or vegetable stock</w:t>
      </w:r>
    </w:p>
    <w:p w:rsid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405" w:dyaOrig="360">
          <v:shape id="_x0000_i1046" type="#_x0000_t75" style="width:20.25pt;height:18pt" o:ole="">
            <v:imagedata r:id="rId7" o:title=""/>
          </v:shape>
          <w:control r:id="rId14" w:name="DefaultOcxName8" w:shapeid="_x0000_i1046"/>
        </w:object>
      </w: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t>Salt and white pepper to taste</w:t>
      </w:r>
    </w:p>
    <w:p w:rsid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405" w:dyaOrig="360">
          <v:shape id="_x0000_i1045" type="#_x0000_t75" style="width:20.25pt;height:18pt" o:ole="">
            <v:imagedata r:id="rId7" o:title=""/>
          </v:shape>
          <w:control r:id="rId15" w:name="DefaultOcxName9" w:shapeid="_x0000_i1045"/>
        </w:object>
      </w:r>
      <w:r w:rsidRPr="00B809BB">
        <w:rPr>
          <w:rFonts w:ascii="Times New Roman" w:eastAsia="Times New Roman" w:hAnsi="Times New Roman" w:cs="Times New Roman"/>
          <w:sz w:val="24"/>
          <w:szCs w:val="24"/>
          <w:lang w:eastAsia="en-AU"/>
        </w:rPr>
        <w:t>2 Tbsp. chopped fresh parsley</w:t>
      </w:r>
    </w:p>
    <w:p w:rsidR="00B809BB" w:rsidRDefault="00B809BB" w:rsidP="00B809BB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809BB" w:rsidRPr="00B809BB" w:rsidRDefault="00B809BB" w:rsidP="00B809BB">
      <w:pPr>
        <w:shd w:val="clear" w:color="auto" w:fill="FFFFFF"/>
        <w:spacing w:before="480" w:after="120" w:line="328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</w:pPr>
      <w:r w:rsidRPr="00B809B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Method:</w:t>
      </w:r>
    </w:p>
    <w:p w:rsidR="00B809BB" w:rsidRDefault="00B809BB" w:rsidP="00B809BB">
      <w:pPr>
        <w:pStyle w:val="ListParagraph"/>
        <w:numPr>
          <w:ilvl w:val="0"/>
          <w:numId w:val="1"/>
        </w:numPr>
        <w:shd w:val="clear" w:color="auto" w:fill="FFFFFF"/>
        <w:spacing w:after="240" w:line="328" w:lineRule="atLeast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>Prepare all vegetables, herbs and other ingredients, etc.</w:t>
      </w:r>
    </w:p>
    <w:p w:rsidR="00B809BB" w:rsidRDefault="00B809BB" w:rsidP="00B809BB">
      <w:pPr>
        <w:pStyle w:val="ListParagraph"/>
        <w:numPr>
          <w:ilvl w:val="0"/>
          <w:numId w:val="1"/>
        </w:numPr>
        <w:shd w:val="clear" w:color="auto" w:fill="FFFFFF"/>
        <w:spacing w:after="240" w:line="328" w:lineRule="atLeast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B809BB"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 xml:space="preserve">Place oil in a pot over medium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>heat. Add the leek</w:t>
      </w:r>
      <w:r w:rsidRPr="00B809BB"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 xml:space="preserve"> and garlic and cook until tender, about 6 to 7 minutes. </w:t>
      </w:r>
    </w:p>
    <w:p w:rsidR="00B809BB" w:rsidRDefault="00B809BB" w:rsidP="00B809BB">
      <w:pPr>
        <w:pStyle w:val="ListParagraph"/>
        <w:numPr>
          <w:ilvl w:val="0"/>
          <w:numId w:val="1"/>
        </w:numPr>
        <w:shd w:val="clear" w:color="auto" w:fill="FFFFFF"/>
        <w:spacing w:after="240" w:line="328" w:lineRule="atLeast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B809BB"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>Mix i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 xml:space="preserve">n the rice and tarragon. Add the stock and increase the heat, </w:t>
      </w:r>
      <w:r w:rsidRPr="00B809BB"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>bring to a boil.</w:t>
      </w:r>
    </w:p>
    <w:p w:rsidR="00B809BB" w:rsidRPr="00B809BB" w:rsidRDefault="00B809BB" w:rsidP="00B809BB">
      <w:pPr>
        <w:pStyle w:val="ListParagraph"/>
        <w:numPr>
          <w:ilvl w:val="0"/>
          <w:numId w:val="1"/>
        </w:numPr>
        <w:shd w:val="clear" w:color="auto" w:fill="FFFFFF"/>
        <w:spacing w:after="240" w:line="328" w:lineRule="atLeast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B809BB"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 xml:space="preserve"> Once it boils, cover, and turn the heat to its lowest setting. Cook 15 minutes, or until the rice is tender. Mix in the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 xml:space="preserve">chopped </w:t>
      </w:r>
      <w:r w:rsidRPr="00B809BB"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  <w:t>parsley and serve.</w:t>
      </w:r>
    </w:p>
    <w:p w:rsidR="00B809BB" w:rsidRPr="00B809BB" w:rsidRDefault="00B809BB" w:rsidP="00B809BB">
      <w:pPr>
        <w:rPr>
          <w:sz w:val="28"/>
          <w:szCs w:val="28"/>
        </w:rPr>
      </w:pPr>
    </w:p>
    <w:sectPr w:rsidR="00B809BB" w:rsidRPr="00B80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513"/>
    <w:multiLevelType w:val="hybridMultilevel"/>
    <w:tmpl w:val="DE946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B"/>
    <w:rsid w:val="00713401"/>
    <w:rsid w:val="008C37B8"/>
    <w:rsid w:val="00B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1</cp:revision>
  <cp:lastPrinted>2015-11-16T22:28:00Z</cp:lastPrinted>
  <dcterms:created xsi:type="dcterms:W3CDTF">2015-11-16T22:18:00Z</dcterms:created>
  <dcterms:modified xsi:type="dcterms:W3CDTF">2015-11-17T00:19:00Z</dcterms:modified>
</cp:coreProperties>
</file>