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D4" w:rsidRDefault="007E16D4">
      <w:bookmarkStart w:id="0" w:name="_GoBack"/>
    </w:p>
    <w:bookmarkEnd w:id="0"/>
    <w:p w:rsidR="00931A4B" w:rsidRDefault="00931A4B" w:rsidP="00931A4B">
      <w:pPr>
        <w:pBdr>
          <w:bottom w:val="single" w:sz="6" w:space="2" w:color="F2F2F2"/>
        </w:pBd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931A4B" w:rsidRDefault="00931A4B" w:rsidP="00931A4B">
      <w:pPr>
        <w:pBdr>
          <w:bottom w:val="single" w:sz="6" w:space="0" w:color="F2F2F2"/>
        </w:pBdr>
        <w:shd w:val="clear" w:color="auto" w:fill="FFFFFF"/>
        <w:spacing w:after="0" w:line="270" w:lineRule="atLeast"/>
        <w:outlineLvl w:val="3"/>
        <w:rPr>
          <w:rFonts w:ascii="Arial" w:eastAsia="Times New Roman" w:hAnsi="Arial" w:cs="Arial"/>
          <w:color w:val="2C63AB"/>
          <w:sz w:val="21"/>
          <w:szCs w:val="21"/>
          <w:lang w:eastAsia="en-AU"/>
        </w:rPr>
      </w:pPr>
    </w:p>
    <w:p w:rsidR="00931A4B" w:rsidRDefault="00931A4B" w:rsidP="00931A4B">
      <w:pPr>
        <w:pBdr>
          <w:bottom w:val="single" w:sz="6" w:space="0" w:color="F2F2F2"/>
        </w:pBdr>
        <w:shd w:val="clear" w:color="auto" w:fill="FFFFFF"/>
        <w:spacing w:after="0" w:line="270" w:lineRule="atLeast"/>
        <w:outlineLvl w:val="3"/>
        <w:rPr>
          <w:rFonts w:ascii="Arial" w:eastAsia="Times New Roman" w:hAnsi="Arial" w:cs="Arial"/>
          <w:color w:val="2C63AB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C63AB"/>
          <w:sz w:val="21"/>
          <w:szCs w:val="21"/>
          <w:lang w:eastAsia="en-AU"/>
        </w:rPr>
        <w:t>R</w:t>
      </w:r>
      <w:r w:rsidRPr="000818BE">
        <w:rPr>
          <w:rFonts w:ascii="Arial" w:eastAsia="Times New Roman" w:hAnsi="Arial" w:cs="Arial"/>
          <w:color w:val="2C63AB"/>
          <w:sz w:val="21"/>
          <w:szCs w:val="21"/>
          <w:lang w:eastAsia="en-AU"/>
        </w:rPr>
        <w:t>ocket</w:t>
      </w:r>
      <w:r>
        <w:rPr>
          <w:rFonts w:ascii="Arial" w:eastAsia="Times New Roman" w:hAnsi="Arial" w:cs="Arial"/>
          <w:color w:val="2C63AB"/>
          <w:sz w:val="21"/>
          <w:szCs w:val="21"/>
          <w:lang w:eastAsia="en-AU"/>
        </w:rPr>
        <w:t>, basil and kale</w:t>
      </w:r>
      <w:r w:rsidRPr="000818BE">
        <w:rPr>
          <w:rFonts w:ascii="Arial" w:eastAsia="Times New Roman" w:hAnsi="Arial" w:cs="Arial"/>
          <w:color w:val="2C63AB"/>
          <w:sz w:val="21"/>
          <w:szCs w:val="21"/>
          <w:lang w:eastAsia="en-AU"/>
        </w:rPr>
        <w:t xml:space="preserve"> pesto</w:t>
      </w:r>
    </w:p>
    <w:p w:rsidR="00931A4B" w:rsidRDefault="00931A4B" w:rsidP="00931A4B">
      <w:pPr>
        <w:pBdr>
          <w:bottom w:val="single" w:sz="6" w:space="0" w:color="F2F2F2"/>
        </w:pBdr>
        <w:shd w:val="clear" w:color="auto" w:fill="FFFFFF"/>
        <w:spacing w:after="0" w:line="270" w:lineRule="atLeast"/>
        <w:outlineLvl w:val="3"/>
        <w:rPr>
          <w:rFonts w:ascii="Arial" w:eastAsia="Times New Roman" w:hAnsi="Arial" w:cs="Arial"/>
          <w:color w:val="2C63AB"/>
          <w:sz w:val="21"/>
          <w:szCs w:val="21"/>
          <w:lang w:eastAsia="en-AU"/>
        </w:rPr>
      </w:pPr>
    </w:p>
    <w:p w:rsidR="00931A4B" w:rsidRDefault="00931A4B" w:rsidP="00931A4B">
      <w:pPr>
        <w:pBdr>
          <w:bottom w:val="single" w:sz="6" w:space="0" w:color="F2F2F2"/>
        </w:pBdr>
        <w:shd w:val="clear" w:color="auto" w:fill="FFFFFF"/>
        <w:spacing w:after="0" w:line="270" w:lineRule="atLeast"/>
        <w:outlineLvl w:val="3"/>
        <w:rPr>
          <w:rFonts w:ascii="Arial" w:eastAsia="Times New Roman" w:hAnsi="Arial" w:cs="Arial"/>
          <w:color w:val="2C63AB"/>
          <w:sz w:val="21"/>
          <w:szCs w:val="21"/>
          <w:lang w:eastAsia="en-AU"/>
        </w:rPr>
      </w:pPr>
      <w:r>
        <w:rPr>
          <w:noProof/>
          <w:lang w:eastAsia="en-AU"/>
        </w:rPr>
        <w:drawing>
          <wp:inline distT="0" distB="0" distL="0" distR="0" wp14:anchorId="33DBFE56" wp14:editId="2B10D72E">
            <wp:extent cx="1905000" cy="1400175"/>
            <wp:effectExtent l="0" t="0" r="0" b="9525"/>
            <wp:docPr id="1" name="Picture 1" descr="http://s3-eu-west-1.amazonaws.com/expo2015/net/wl_5973/img_397472_update-rocket-kale-pes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-eu-west-1.amazonaws.com/expo2015/net/wl_5973/img_397472_update-rocket-kale-pest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4B" w:rsidRDefault="00931A4B" w:rsidP="00931A4B">
      <w:pPr>
        <w:pBdr>
          <w:bottom w:val="single" w:sz="6" w:space="0" w:color="F2F2F2"/>
        </w:pBdr>
        <w:shd w:val="clear" w:color="auto" w:fill="FFFFFF"/>
        <w:spacing w:after="0" w:line="270" w:lineRule="atLeast"/>
        <w:outlineLvl w:val="3"/>
        <w:rPr>
          <w:rFonts w:ascii="Arial" w:eastAsia="Times New Roman" w:hAnsi="Arial" w:cs="Arial"/>
          <w:color w:val="2C63AB"/>
          <w:sz w:val="21"/>
          <w:szCs w:val="21"/>
          <w:lang w:eastAsia="en-AU"/>
        </w:rPr>
      </w:pPr>
    </w:p>
    <w:p w:rsidR="00931A4B" w:rsidRPr="000818BE" w:rsidRDefault="00931A4B" w:rsidP="00931A4B">
      <w:pPr>
        <w:numPr>
          <w:ilvl w:val="0"/>
          <w:numId w:val="1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0818BE">
        <w:rPr>
          <w:rFonts w:ascii="Arial" w:eastAsia="Times New Roman" w:hAnsi="Arial" w:cs="Arial"/>
          <w:color w:val="30291D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7.25pt" o:ole="">
            <v:imagedata r:id="rId6" o:title=""/>
          </v:shape>
          <w:control r:id="rId7" w:name="DefaultOcxName3" w:shapeid="_x0000_i1038"/>
        </w:object>
      </w:r>
      <w:r w:rsidRPr="000818BE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 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2 </w:t>
      </w:r>
      <w:r w:rsidR="00D4417A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bunch roquette</w:t>
      </w:r>
      <w:r w:rsidRPr="000818BE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, coarsely chopped</w:t>
      </w:r>
    </w:p>
    <w:p w:rsidR="00931A4B" w:rsidRDefault="00931A4B" w:rsidP="00931A4B">
      <w:pPr>
        <w:numPr>
          <w:ilvl w:val="0"/>
          <w:numId w:val="1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0818BE">
        <w:rPr>
          <w:rFonts w:ascii="Arial" w:eastAsia="Times New Roman" w:hAnsi="Arial" w:cs="Arial"/>
          <w:color w:val="30291D"/>
          <w:sz w:val="18"/>
          <w:szCs w:val="18"/>
        </w:rPr>
        <w:object w:dxaOrig="1440" w:dyaOrig="1440">
          <v:shape id="_x0000_i1041" type="#_x0000_t75" style="width:20.25pt;height:17.25pt" o:ole="">
            <v:imagedata r:id="rId6" o:title=""/>
          </v:shape>
          <w:control r:id="rId8" w:name="DefaultOcxName4" w:shapeid="_x0000_i1041"/>
        </w:objec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</w:t>
      </w:r>
      <w:r w:rsidRPr="000818BE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cup basil leaves</w:t>
      </w:r>
    </w:p>
    <w:p w:rsidR="00931A4B" w:rsidRPr="00931A4B" w:rsidRDefault="00931A4B" w:rsidP="00931A4B">
      <w:pPr>
        <w:numPr>
          <w:ilvl w:val="0"/>
          <w:numId w:val="1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0818BE">
        <w:rPr>
          <w:rFonts w:ascii="Arial" w:eastAsia="Times New Roman" w:hAnsi="Arial" w:cs="Arial"/>
          <w:color w:val="30291D"/>
          <w:sz w:val="18"/>
          <w:szCs w:val="18"/>
        </w:rPr>
        <w:object w:dxaOrig="1440" w:dyaOrig="1440">
          <v:shape id="_x0000_i1044" type="#_x0000_t75" style="width:20.25pt;height:17.25pt" o:ole="">
            <v:imagedata r:id="rId6" o:title=""/>
          </v:shape>
          <w:control r:id="rId9" w:name="DefaultOcxName41" w:shapeid="_x0000_i1044"/>
        </w:objec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 cup kale leaves</w:t>
      </w:r>
    </w:p>
    <w:p w:rsidR="00931A4B" w:rsidRDefault="00931A4B" w:rsidP="00931A4B">
      <w:pPr>
        <w:numPr>
          <w:ilvl w:val="0"/>
          <w:numId w:val="1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0818BE">
        <w:rPr>
          <w:rFonts w:ascii="Arial" w:eastAsia="Times New Roman" w:hAnsi="Arial" w:cs="Arial"/>
          <w:color w:val="30291D"/>
          <w:sz w:val="18"/>
          <w:szCs w:val="18"/>
        </w:rPr>
        <w:object w:dxaOrig="1440" w:dyaOrig="1440">
          <v:shape id="_x0000_i1047" type="#_x0000_t75" style="width:20.25pt;height:17.25pt" o:ole="">
            <v:imagedata r:id="rId6" o:title=""/>
          </v:shape>
          <w:control r:id="rId10" w:name="DefaultOcxName5" w:shapeid="_x0000_i1047"/>
        </w:objec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3</w:t>
      </w:r>
      <w:r w:rsidR="008535D7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garlic cloves, crushed</w:t>
      </w:r>
    </w:p>
    <w:p w:rsidR="00931A4B" w:rsidRDefault="00931A4B" w:rsidP="00931A4B">
      <w:pPr>
        <w:numPr>
          <w:ilvl w:val="0"/>
          <w:numId w:val="1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0818BE">
        <w:rPr>
          <w:rFonts w:ascii="Arial" w:eastAsia="Times New Roman" w:hAnsi="Arial" w:cs="Arial"/>
          <w:color w:val="30291D"/>
          <w:sz w:val="18"/>
          <w:szCs w:val="18"/>
        </w:rPr>
        <w:object w:dxaOrig="1440" w:dyaOrig="1440">
          <v:shape id="_x0000_i1050" type="#_x0000_t75" style="width:20.25pt;height:17.25pt" o:ole="">
            <v:imagedata r:id="rId6" o:title=""/>
          </v:shape>
          <w:control r:id="rId11" w:name="DefaultOcxName51" w:shapeid="_x0000_i1050"/>
        </w:objec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 cup parmesan, finely grated</w:t>
      </w:r>
    </w:p>
    <w:p w:rsidR="00931A4B" w:rsidRPr="000818BE" w:rsidRDefault="00931A4B" w:rsidP="00931A4B">
      <w:pPr>
        <w:numPr>
          <w:ilvl w:val="0"/>
          <w:numId w:val="1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0818BE">
        <w:rPr>
          <w:rFonts w:ascii="Arial" w:eastAsia="Times New Roman" w:hAnsi="Arial" w:cs="Arial"/>
          <w:color w:val="30291D"/>
          <w:sz w:val="18"/>
          <w:szCs w:val="18"/>
        </w:rPr>
        <w:object w:dxaOrig="1440" w:dyaOrig="1440">
          <v:shape id="_x0000_i1053" type="#_x0000_t75" style="width:20.25pt;height:17.25pt" o:ole="">
            <v:imagedata r:id="rId6" o:title=""/>
          </v:shape>
          <w:control r:id="rId12" w:name="DefaultOcxName8" w:shapeid="_x0000_i1053"/>
        </w:objec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</w:t>
      </w:r>
      <w:r w:rsidRPr="000818BE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cup (125ml) olive oil</w:t>
      </w:r>
    </w:p>
    <w:p w:rsidR="00931A4B" w:rsidRDefault="00931A4B"/>
    <w:p w:rsidR="00931A4B" w:rsidRDefault="00931A4B"/>
    <w:p w:rsidR="00931A4B" w:rsidRPr="000818BE" w:rsidRDefault="00931A4B" w:rsidP="00931A4B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1</w:t>
      </w:r>
    </w:p>
    <w:p w:rsidR="00931A4B" w:rsidRDefault="008535D7" w:rsidP="00931A4B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Wash Roquette</w:t>
      </w:r>
      <w:r w:rsidR="00931A4B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leave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s, basil leaves and kale leaves and drain well.</w:t>
      </w:r>
      <w:r w:rsidR="00931A4B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 Remove all the leaves from their stalk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s. Peel and crush garlic.</w:t>
      </w:r>
    </w:p>
    <w:p w:rsidR="00931A4B" w:rsidRDefault="00931A4B" w:rsidP="00931A4B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931A4B" w:rsidRPr="000818BE" w:rsidRDefault="00931A4B" w:rsidP="00931A4B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2</w:t>
      </w:r>
    </w:p>
    <w:p w:rsidR="00931A4B" w:rsidRDefault="008535D7" w:rsidP="00931A4B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Grate parmesan until you have 1 cup.  </w:t>
      </w:r>
      <w:r w:rsidR="00D4417A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P</w:t>
      </w:r>
      <w:r w:rsidR="00931A4B" w:rsidRPr="000818BE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lace the </w:t>
      </w:r>
      <w:r w:rsidR="00D4417A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roquette</w:t>
      </w:r>
      <w:r w:rsidR="00931A4B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, basil, </w:t>
      </w:r>
      <w:r w:rsidR="00D4417A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kale, crushed garlic and parmesan in the bowl of the</w:t>
      </w:r>
      <w:r w:rsidR="00931A4B" w:rsidRPr="000818BE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food processor and process until finely chopped. With the motor running, add the oil in a thin, steady stream and process until well combined. Season to taste.</w:t>
      </w:r>
    </w:p>
    <w:p w:rsidR="00931A4B" w:rsidRDefault="00931A4B" w:rsidP="00931A4B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931A4B" w:rsidRPr="000818BE" w:rsidRDefault="00931A4B" w:rsidP="00931A4B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931A4B" w:rsidRDefault="00931A4B"/>
    <w:sectPr w:rsidR="00931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40A85"/>
    <w:multiLevelType w:val="multilevel"/>
    <w:tmpl w:val="9EA4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351B6"/>
    <w:multiLevelType w:val="multilevel"/>
    <w:tmpl w:val="D8B2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4B"/>
    <w:rsid w:val="007E16D4"/>
    <w:rsid w:val="008535D7"/>
    <w:rsid w:val="00931A4B"/>
    <w:rsid w:val="00CE1F4C"/>
    <w:rsid w:val="00D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203061E"/>
  <w15:chartTrackingRefBased/>
  <w15:docId w15:val="{5AE25274-A108-47C1-8B63-2D629B7B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2016-05-30T02:22:00Z</cp:lastPrinted>
  <dcterms:created xsi:type="dcterms:W3CDTF">2016-05-29T11:21:00Z</dcterms:created>
  <dcterms:modified xsi:type="dcterms:W3CDTF">2016-05-30T02:32:00Z</dcterms:modified>
</cp:coreProperties>
</file>